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D3" w:rsidRDefault="00906BD3" w:rsidP="00906BD3">
      <w:pPr>
        <w:ind w:firstLine="0"/>
        <w:jc w:val="right"/>
      </w:pPr>
      <w:r>
        <w:t>Проект</w:t>
      </w:r>
    </w:p>
    <w:p w:rsidR="00906BD3" w:rsidRPr="008408D2" w:rsidRDefault="00906BD3" w:rsidP="00906BD3">
      <w:pPr>
        <w:ind w:firstLine="0"/>
        <w:jc w:val="center"/>
      </w:pPr>
      <w:r w:rsidRPr="008408D2">
        <w:t>ЗАКОН</w:t>
      </w:r>
    </w:p>
    <w:p w:rsidR="00906BD3" w:rsidRPr="008408D2" w:rsidRDefault="00906BD3" w:rsidP="00906BD3">
      <w:pPr>
        <w:ind w:firstLine="0"/>
        <w:jc w:val="center"/>
      </w:pPr>
      <w:r w:rsidRPr="008408D2">
        <w:t>Алтайского края</w:t>
      </w:r>
    </w:p>
    <w:p w:rsidR="00906BD3" w:rsidRPr="007B69C5" w:rsidRDefault="00906BD3" w:rsidP="00906BD3">
      <w:pPr>
        <w:ind w:firstLine="0"/>
        <w:jc w:val="center"/>
      </w:pPr>
    </w:p>
    <w:p w:rsidR="00FB3B02" w:rsidRDefault="00906BD3" w:rsidP="00017D86">
      <w:pPr>
        <w:ind w:firstLine="0"/>
        <w:jc w:val="center"/>
        <w:rPr>
          <w:b/>
        </w:rPr>
      </w:pPr>
      <w:r w:rsidRPr="008408D2">
        <w:rPr>
          <w:b/>
        </w:rPr>
        <w:t>О внесении изменени</w:t>
      </w:r>
      <w:r>
        <w:rPr>
          <w:b/>
        </w:rPr>
        <w:t>й</w:t>
      </w:r>
      <w:r w:rsidRPr="008408D2">
        <w:rPr>
          <w:b/>
        </w:rPr>
        <w:t xml:space="preserve"> в з</w:t>
      </w:r>
      <w:r>
        <w:rPr>
          <w:b/>
        </w:rPr>
        <w:t>акон Алтайского</w:t>
      </w:r>
      <w:r w:rsidR="00FB3B02">
        <w:rPr>
          <w:b/>
        </w:rPr>
        <w:t xml:space="preserve"> </w:t>
      </w:r>
      <w:r>
        <w:rPr>
          <w:b/>
        </w:rPr>
        <w:t>края</w:t>
      </w:r>
    </w:p>
    <w:p w:rsidR="00017D86" w:rsidRDefault="00017D86" w:rsidP="00017D86">
      <w:pPr>
        <w:ind w:firstLine="0"/>
        <w:jc w:val="center"/>
        <w:rPr>
          <w:rFonts w:eastAsiaTheme="minorHAnsi"/>
          <w:b/>
          <w:bCs/>
          <w:color w:val="26282F"/>
          <w:szCs w:val="28"/>
          <w:lang w:eastAsia="en-US"/>
        </w:rPr>
      </w:pPr>
      <w:r w:rsidRPr="00017D86">
        <w:rPr>
          <w:b/>
          <w:szCs w:val="28"/>
        </w:rPr>
        <w:t>«</w:t>
      </w:r>
      <w:r w:rsidRPr="00017D86">
        <w:rPr>
          <w:rFonts w:eastAsiaTheme="minorHAnsi"/>
          <w:b/>
          <w:bCs/>
          <w:color w:val="26282F"/>
          <w:szCs w:val="28"/>
          <w:lang w:eastAsia="en-US"/>
        </w:rPr>
        <w:t xml:space="preserve">О полномочиях органов государственной власти </w:t>
      </w:r>
      <w:proofErr w:type="gramStart"/>
      <w:r w:rsidRPr="00017D86">
        <w:rPr>
          <w:rFonts w:eastAsiaTheme="minorHAnsi"/>
          <w:b/>
          <w:bCs/>
          <w:color w:val="26282F"/>
          <w:szCs w:val="28"/>
          <w:lang w:eastAsia="en-US"/>
        </w:rPr>
        <w:t>Алтайского</w:t>
      </w:r>
      <w:proofErr w:type="gramEnd"/>
    </w:p>
    <w:p w:rsidR="00017D86" w:rsidRPr="00017D86" w:rsidRDefault="00017D86" w:rsidP="00017D86">
      <w:pPr>
        <w:ind w:firstLine="0"/>
        <w:jc w:val="center"/>
        <w:rPr>
          <w:rFonts w:eastAsiaTheme="minorHAnsi"/>
          <w:b/>
          <w:bCs/>
          <w:color w:val="26282F"/>
          <w:sz w:val="24"/>
          <w:szCs w:val="24"/>
          <w:lang w:eastAsia="en-US"/>
        </w:rPr>
      </w:pPr>
      <w:r w:rsidRPr="00017D86">
        <w:rPr>
          <w:rFonts w:eastAsiaTheme="minorHAnsi"/>
          <w:b/>
          <w:bCs/>
          <w:color w:val="26282F"/>
          <w:szCs w:val="28"/>
          <w:lang w:eastAsia="en-US"/>
        </w:rPr>
        <w:t>края по взаимодействию с Ассоциацией «Совет муниципальных</w:t>
      </w:r>
      <w:r w:rsidRPr="00017D86">
        <w:rPr>
          <w:rFonts w:eastAsiaTheme="minorHAnsi"/>
          <w:b/>
          <w:bCs/>
          <w:color w:val="26282F"/>
          <w:szCs w:val="28"/>
          <w:lang w:eastAsia="en-US"/>
        </w:rPr>
        <w:br/>
        <w:t>образований Алтайского края»</w:t>
      </w:r>
    </w:p>
    <w:p w:rsidR="00017D86" w:rsidRPr="00017D86" w:rsidRDefault="00017D86" w:rsidP="00017D86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  <w:lang w:eastAsia="en-US"/>
        </w:rPr>
      </w:pPr>
    </w:p>
    <w:p w:rsidR="003D4EFD" w:rsidRDefault="003D4EFD" w:rsidP="00906BD3">
      <w:pPr>
        <w:ind w:firstLine="720"/>
        <w:rPr>
          <w:b/>
        </w:rPr>
      </w:pPr>
    </w:p>
    <w:p w:rsidR="00906BD3" w:rsidRPr="008408D2" w:rsidRDefault="00906BD3" w:rsidP="00906BD3">
      <w:pPr>
        <w:ind w:firstLine="720"/>
        <w:rPr>
          <w:b/>
        </w:rPr>
      </w:pPr>
      <w:r w:rsidRPr="008408D2">
        <w:rPr>
          <w:b/>
        </w:rPr>
        <w:t>Статья 1</w:t>
      </w:r>
    </w:p>
    <w:p w:rsidR="00906BD3" w:rsidRPr="008408D2" w:rsidRDefault="00906BD3" w:rsidP="00906BD3">
      <w:pPr>
        <w:ind w:firstLine="720"/>
      </w:pPr>
    </w:p>
    <w:p w:rsidR="00906BD3" w:rsidRPr="00984E0F" w:rsidRDefault="00906BD3" w:rsidP="008A06FB">
      <w:pPr>
        <w:autoSpaceDE w:val="0"/>
        <w:autoSpaceDN w:val="0"/>
        <w:adjustRightInd w:val="0"/>
        <w:ind w:firstLine="720"/>
        <w:rPr>
          <w:szCs w:val="28"/>
        </w:rPr>
      </w:pPr>
      <w:r>
        <w:t xml:space="preserve">Внести в закон Алтайского края от </w:t>
      </w:r>
      <w:r w:rsidR="008A06FB">
        <w:t>2</w:t>
      </w:r>
      <w:r>
        <w:t xml:space="preserve"> </w:t>
      </w:r>
      <w:r w:rsidR="008A06FB">
        <w:t>апреля</w:t>
      </w:r>
      <w:r>
        <w:t xml:space="preserve"> 20</w:t>
      </w:r>
      <w:r w:rsidR="008A06FB">
        <w:t>1</w:t>
      </w:r>
      <w:r>
        <w:t xml:space="preserve">0 года № </w:t>
      </w:r>
      <w:r w:rsidR="008A06FB">
        <w:t>22</w:t>
      </w:r>
      <w:r>
        <w:t>-ЗС</w:t>
      </w:r>
      <w:r w:rsidR="008A06FB">
        <w:t xml:space="preserve"> </w:t>
      </w:r>
      <w:r>
        <w:br/>
        <w:t xml:space="preserve">«О </w:t>
      </w:r>
      <w:r w:rsidR="008A06FB" w:rsidRPr="00017D86">
        <w:rPr>
          <w:rFonts w:eastAsiaTheme="minorHAnsi"/>
          <w:bCs/>
          <w:color w:val="26282F"/>
          <w:szCs w:val="28"/>
          <w:lang w:eastAsia="en-US"/>
        </w:rPr>
        <w:t>полномочиях органов государственной власти Алтайского</w:t>
      </w:r>
      <w:r w:rsidR="008A06FB" w:rsidRPr="008A06FB">
        <w:rPr>
          <w:rFonts w:eastAsiaTheme="minorHAnsi"/>
          <w:bCs/>
          <w:color w:val="26282F"/>
          <w:szCs w:val="28"/>
          <w:lang w:eastAsia="en-US"/>
        </w:rPr>
        <w:t xml:space="preserve"> </w:t>
      </w:r>
      <w:r w:rsidR="008A06FB" w:rsidRPr="00017D86">
        <w:rPr>
          <w:rFonts w:eastAsiaTheme="minorHAnsi"/>
          <w:bCs/>
          <w:color w:val="26282F"/>
          <w:szCs w:val="28"/>
          <w:lang w:eastAsia="en-US"/>
        </w:rPr>
        <w:t>края по взаимоде</w:t>
      </w:r>
      <w:r w:rsidR="008A06FB" w:rsidRPr="00017D86">
        <w:rPr>
          <w:rFonts w:eastAsiaTheme="minorHAnsi"/>
          <w:bCs/>
          <w:color w:val="26282F"/>
          <w:szCs w:val="28"/>
          <w:lang w:eastAsia="en-US"/>
        </w:rPr>
        <w:t>й</w:t>
      </w:r>
      <w:r w:rsidR="008A06FB" w:rsidRPr="00017D86">
        <w:rPr>
          <w:rFonts w:eastAsiaTheme="minorHAnsi"/>
          <w:bCs/>
          <w:color w:val="26282F"/>
          <w:szCs w:val="28"/>
          <w:lang w:eastAsia="en-US"/>
        </w:rPr>
        <w:t xml:space="preserve">ствию с Ассоциацией </w:t>
      </w:r>
      <w:r w:rsidR="008A06FB" w:rsidRPr="008A06FB">
        <w:rPr>
          <w:rFonts w:eastAsiaTheme="minorHAnsi"/>
          <w:bCs/>
          <w:color w:val="26282F"/>
          <w:szCs w:val="28"/>
          <w:lang w:eastAsia="en-US"/>
        </w:rPr>
        <w:t>«</w:t>
      </w:r>
      <w:r w:rsidR="008A06FB" w:rsidRPr="00017D86">
        <w:rPr>
          <w:rFonts w:eastAsiaTheme="minorHAnsi"/>
          <w:bCs/>
          <w:color w:val="26282F"/>
          <w:szCs w:val="28"/>
          <w:lang w:eastAsia="en-US"/>
        </w:rPr>
        <w:t>Совет муниципальных</w:t>
      </w:r>
      <w:r w:rsidR="008A06FB" w:rsidRPr="008A06FB">
        <w:rPr>
          <w:rFonts w:eastAsiaTheme="minorHAnsi"/>
          <w:bCs/>
          <w:color w:val="26282F"/>
          <w:szCs w:val="28"/>
          <w:lang w:eastAsia="en-US"/>
        </w:rPr>
        <w:t xml:space="preserve"> </w:t>
      </w:r>
      <w:r w:rsidR="008A06FB" w:rsidRPr="00017D86">
        <w:rPr>
          <w:rFonts w:eastAsiaTheme="minorHAnsi"/>
          <w:bCs/>
          <w:color w:val="26282F"/>
          <w:szCs w:val="28"/>
          <w:lang w:eastAsia="en-US"/>
        </w:rPr>
        <w:t>образований Алтайского края</w:t>
      </w:r>
      <w:r w:rsidR="008A06FB" w:rsidRPr="008A06FB">
        <w:rPr>
          <w:rFonts w:eastAsiaTheme="minorHAnsi"/>
          <w:bCs/>
          <w:color w:val="26282F"/>
          <w:szCs w:val="28"/>
          <w:lang w:eastAsia="en-US"/>
        </w:rPr>
        <w:t>»</w:t>
      </w:r>
      <w:r>
        <w:t xml:space="preserve"> (Сборник законодательства Алтайского края, 20</w:t>
      </w:r>
      <w:r w:rsidR="008A06FB">
        <w:t>1</w:t>
      </w:r>
      <w:r>
        <w:t xml:space="preserve">0, № </w:t>
      </w:r>
      <w:r w:rsidR="008A06FB">
        <w:t>168</w:t>
      </w:r>
      <w:r>
        <w:t>, часть I</w:t>
      </w:r>
      <w:r w:rsidRPr="000C2C2B">
        <w:t xml:space="preserve">) следующие </w:t>
      </w:r>
      <w:r w:rsidRPr="00984E0F">
        <w:rPr>
          <w:szCs w:val="28"/>
        </w:rPr>
        <w:t>изменения:</w:t>
      </w:r>
    </w:p>
    <w:p w:rsidR="00906BD3" w:rsidRPr="00984E0F" w:rsidRDefault="00906BD3" w:rsidP="00906BD3">
      <w:pPr>
        <w:autoSpaceDE w:val="0"/>
        <w:autoSpaceDN w:val="0"/>
        <w:adjustRightInd w:val="0"/>
        <w:ind w:firstLine="720"/>
        <w:rPr>
          <w:szCs w:val="28"/>
        </w:rPr>
      </w:pPr>
      <w:r w:rsidRPr="00984E0F">
        <w:rPr>
          <w:szCs w:val="28"/>
        </w:rPr>
        <w:t>1) в стать</w:t>
      </w:r>
      <w:r w:rsidR="00656618" w:rsidRPr="00984E0F">
        <w:rPr>
          <w:szCs w:val="28"/>
        </w:rPr>
        <w:t>е</w:t>
      </w:r>
      <w:r w:rsidRPr="00984E0F">
        <w:rPr>
          <w:szCs w:val="28"/>
        </w:rPr>
        <w:t xml:space="preserve"> </w:t>
      </w:r>
      <w:r w:rsidR="00656618" w:rsidRPr="00984E0F">
        <w:rPr>
          <w:szCs w:val="28"/>
        </w:rPr>
        <w:t>1</w:t>
      </w:r>
      <w:r w:rsidRPr="00984E0F">
        <w:rPr>
          <w:szCs w:val="28"/>
        </w:rPr>
        <w:t>:</w:t>
      </w:r>
    </w:p>
    <w:p w:rsidR="00984E0F" w:rsidRPr="00984E0F" w:rsidRDefault="00906BD3" w:rsidP="00906BD3">
      <w:pPr>
        <w:autoSpaceDE w:val="0"/>
        <w:autoSpaceDN w:val="0"/>
        <w:adjustRightInd w:val="0"/>
        <w:ind w:firstLine="720"/>
        <w:rPr>
          <w:szCs w:val="28"/>
        </w:rPr>
      </w:pPr>
      <w:r w:rsidRPr="00984E0F">
        <w:rPr>
          <w:szCs w:val="28"/>
        </w:rPr>
        <w:t xml:space="preserve">а) </w:t>
      </w:r>
      <w:r w:rsidR="00984E0F" w:rsidRPr="00984E0F">
        <w:rPr>
          <w:szCs w:val="28"/>
        </w:rPr>
        <w:t>пункт 1 изложить в следующей редакции:</w:t>
      </w:r>
    </w:p>
    <w:p w:rsidR="00984E0F" w:rsidRPr="00984E0F" w:rsidRDefault="00984E0F" w:rsidP="00984E0F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984E0F">
        <w:rPr>
          <w:szCs w:val="28"/>
        </w:rPr>
        <w:t xml:space="preserve">«1) привлечение представителей Совета муниципальных образований </w:t>
      </w:r>
      <w:proofErr w:type="gramStart"/>
      <w:r w:rsidRPr="00984E0F">
        <w:rPr>
          <w:szCs w:val="28"/>
        </w:rPr>
        <w:t>к</w:t>
      </w:r>
      <w:proofErr w:type="gramEnd"/>
      <w:r w:rsidRPr="00984E0F">
        <w:rPr>
          <w:szCs w:val="28"/>
        </w:rPr>
        <w:t>:</w:t>
      </w:r>
    </w:p>
    <w:p w:rsidR="00984E0F" w:rsidRPr="00984E0F" w:rsidRDefault="00984E0F" w:rsidP="00984E0F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984E0F">
        <w:rPr>
          <w:szCs w:val="28"/>
        </w:rPr>
        <w:t xml:space="preserve">а) правотворческой деятельности Алтайского краевого Законодательного Собрания в сфере местного самоуправления; </w:t>
      </w:r>
    </w:p>
    <w:p w:rsidR="00984E0F" w:rsidRPr="00984E0F" w:rsidRDefault="00984E0F" w:rsidP="00984E0F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984E0F">
        <w:rPr>
          <w:szCs w:val="28"/>
        </w:rPr>
        <w:t>б) работе комитетов, комиссий, рабочих групп, иных совещательных (ко</w:t>
      </w:r>
      <w:r w:rsidRPr="00984E0F">
        <w:rPr>
          <w:szCs w:val="28"/>
        </w:rPr>
        <w:t>л</w:t>
      </w:r>
      <w:r w:rsidRPr="00984E0F">
        <w:rPr>
          <w:szCs w:val="28"/>
        </w:rPr>
        <w:t>легиальных) органов, образованных в Алтайском краевом Законодательном Со</w:t>
      </w:r>
      <w:r w:rsidRPr="00984E0F">
        <w:rPr>
          <w:szCs w:val="28"/>
        </w:rPr>
        <w:t>б</w:t>
      </w:r>
      <w:r w:rsidRPr="00984E0F">
        <w:rPr>
          <w:szCs w:val="28"/>
        </w:rPr>
        <w:t>рании, при рассмотрении вопросов в сфере местного самоуправления</w:t>
      </w:r>
      <w:proofErr w:type="gramStart"/>
      <w:r w:rsidRPr="00984E0F">
        <w:rPr>
          <w:szCs w:val="28"/>
        </w:rPr>
        <w:t>;»</w:t>
      </w:r>
      <w:proofErr w:type="gramEnd"/>
      <w:r w:rsidRPr="00984E0F">
        <w:rPr>
          <w:szCs w:val="28"/>
        </w:rPr>
        <w:t>;</w:t>
      </w:r>
    </w:p>
    <w:p w:rsidR="000440A0" w:rsidRPr="00984E0F" w:rsidRDefault="00906BD3" w:rsidP="00906BD3">
      <w:pPr>
        <w:autoSpaceDE w:val="0"/>
        <w:autoSpaceDN w:val="0"/>
        <w:adjustRightInd w:val="0"/>
        <w:ind w:firstLine="720"/>
        <w:rPr>
          <w:szCs w:val="28"/>
        </w:rPr>
      </w:pPr>
      <w:r w:rsidRPr="00984E0F">
        <w:rPr>
          <w:szCs w:val="28"/>
        </w:rPr>
        <w:t xml:space="preserve">б) </w:t>
      </w:r>
      <w:r w:rsidR="000440A0" w:rsidRPr="00984E0F">
        <w:rPr>
          <w:szCs w:val="28"/>
        </w:rPr>
        <w:t xml:space="preserve">дополнить пунктом </w:t>
      </w:r>
      <w:r w:rsidR="00FF3152" w:rsidRPr="00984E0F">
        <w:rPr>
          <w:szCs w:val="28"/>
        </w:rPr>
        <w:t>1</w:t>
      </w:r>
      <w:r w:rsidR="000440A0" w:rsidRPr="00984E0F">
        <w:rPr>
          <w:szCs w:val="28"/>
        </w:rPr>
        <w:t>.1 следующего содержания:</w:t>
      </w:r>
    </w:p>
    <w:p w:rsidR="00906BD3" w:rsidRPr="00984E0F" w:rsidRDefault="000440A0" w:rsidP="00FF3152">
      <w:pPr>
        <w:rPr>
          <w:szCs w:val="28"/>
        </w:rPr>
      </w:pPr>
      <w:r w:rsidRPr="00984E0F">
        <w:rPr>
          <w:szCs w:val="28"/>
        </w:rPr>
        <w:t>«</w:t>
      </w:r>
      <w:r w:rsidR="00984E0F" w:rsidRPr="00984E0F">
        <w:rPr>
          <w:szCs w:val="28"/>
        </w:rPr>
        <w:t>1.1) информирование Совета муниципальных образований о подготовке Алтайским краевым Законодательным Собранием проектов нормативных прав</w:t>
      </w:r>
      <w:r w:rsidR="00984E0F" w:rsidRPr="00984E0F">
        <w:rPr>
          <w:szCs w:val="28"/>
        </w:rPr>
        <w:t>о</w:t>
      </w:r>
      <w:r w:rsidR="00984E0F" w:rsidRPr="00984E0F">
        <w:rPr>
          <w:szCs w:val="28"/>
        </w:rPr>
        <w:t>вых актов в сфере местного самоуправления в порядке, предусмотренном статьей 4.1 настоящего Закона</w:t>
      </w:r>
      <w:proofErr w:type="gramStart"/>
      <w:r w:rsidR="00984E0F" w:rsidRPr="00984E0F">
        <w:rPr>
          <w:szCs w:val="28"/>
        </w:rPr>
        <w:t>;</w:t>
      </w:r>
      <w:r w:rsidRPr="00984E0F">
        <w:rPr>
          <w:szCs w:val="28"/>
        </w:rPr>
        <w:t>»</w:t>
      </w:r>
      <w:proofErr w:type="gramEnd"/>
      <w:r w:rsidR="00906BD3" w:rsidRPr="00984E0F">
        <w:rPr>
          <w:szCs w:val="28"/>
        </w:rPr>
        <w:t>;</w:t>
      </w:r>
    </w:p>
    <w:p w:rsidR="004C40A1" w:rsidRDefault="004C40A1" w:rsidP="00795E9F">
      <w:pPr>
        <w:autoSpaceDE w:val="0"/>
        <w:autoSpaceDN w:val="0"/>
        <w:adjustRightInd w:val="0"/>
        <w:ind w:firstLine="720"/>
        <w:rPr>
          <w:szCs w:val="28"/>
        </w:rPr>
      </w:pPr>
    </w:p>
    <w:p w:rsidR="00795E9F" w:rsidRPr="00656618" w:rsidRDefault="00795E9F" w:rsidP="00795E9F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2</w:t>
      </w:r>
      <w:r w:rsidRPr="00656618">
        <w:rPr>
          <w:szCs w:val="28"/>
        </w:rPr>
        <w:t xml:space="preserve">) в статье </w:t>
      </w:r>
      <w:r>
        <w:rPr>
          <w:szCs w:val="28"/>
        </w:rPr>
        <w:t>3</w:t>
      </w:r>
      <w:r w:rsidRPr="00656618">
        <w:rPr>
          <w:szCs w:val="28"/>
        </w:rPr>
        <w:t>:</w:t>
      </w:r>
    </w:p>
    <w:p w:rsidR="00BD4A3B" w:rsidRDefault="00795E9F" w:rsidP="00795E9F">
      <w:pPr>
        <w:autoSpaceDE w:val="0"/>
        <w:autoSpaceDN w:val="0"/>
        <w:adjustRightInd w:val="0"/>
        <w:ind w:firstLine="720"/>
        <w:rPr>
          <w:szCs w:val="28"/>
        </w:rPr>
      </w:pPr>
      <w:r w:rsidRPr="00656618">
        <w:rPr>
          <w:szCs w:val="28"/>
        </w:rPr>
        <w:t xml:space="preserve">а) пункт 1 </w:t>
      </w:r>
      <w:r w:rsidR="00BD4A3B">
        <w:rPr>
          <w:szCs w:val="28"/>
        </w:rPr>
        <w:t>дополнить подпунктом «ж» следующего содержания:</w:t>
      </w:r>
    </w:p>
    <w:p w:rsidR="00BD4A3B" w:rsidRPr="00BD4A3B" w:rsidRDefault="00BD4A3B" w:rsidP="00BD4A3B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BD4A3B">
        <w:rPr>
          <w:szCs w:val="28"/>
        </w:rPr>
        <w:t>«ж) работе комиссий, рабочих групп, иных совещательных (коллегиальных) органов, образованных в Администрации Алтайского края, при рассмотрении в</w:t>
      </w:r>
      <w:r w:rsidRPr="00BD4A3B">
        <w:rPr>
          <w:szCs w:val="28"/>
        </w:rPr>
        <w:t>о</w:t>
      </w:r>
      <w:r w:rsidRPr="00BD4A3B">
        <w:rPr>
          <w:szCs w:val="28"/>
        </w:rPr>
        <w:t>просов в сфере местного самоуправления</w:t>
      </w:r>
      <w:proofErr w:type="gramStart"/>
      <w:r w:rsidRPr="00BD4A3B">
        <w:rPr>
          <w:szCs w:val="28"/>
        </w:rPr>
        <w:t>;»</w:t>
      </w:r>
      <w:proofErr w:type="gramEnd"/>
      <w:r w:rsidRPr="00BD4A3B">
        <w:rPr>
          <w:szCs w:val="28"/>
        </w:rPr>
        <w:t>;</w:t>
      </w:r>
    </w:p>
    <w:p w:rsidR="00795E9F" w:rsidRDefault="00795E9F" w:rsidP="00795E9F">
      <w:pPr>
        <w:autoSpaceDE w:val="0"/>
        <w:autoSpaceDN w:val="0"/>
        <w:adjustRightInd w:val="0"/>
        <w:ind w:firstLine="720"/>
      </w:pPr>
      <w:r>
        <w:t xml:space="preserve">б) дополнить пунктом </w:t>
      </w:r>
      <w:r w:rsidR="00D41335">
        <w:t>1</w:t>
      </w:r>
      <w:r>
        <w:t>.1 следующего содержания:</w:t>
      </w:r>
    </w:p>
    <w:p w:rsidR="00BD4A3B" w:rsidRPr="000C437A" w:rsidRDefault="000C437A" w:rsidP="00BD4A3B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0C437A">
        <w:rPr>
          <w:szCs w:val="28"/>
        </w:rPr>
        <w:t>«</w:t>
      </w:r>
      <w:r w:rsidR="00BD4A3B" w:rsidRPr="000C437A">
        <w:rPr>
          <w:szCs w:val="28"/>
        </w:rPr>
        <w:t>1.1) информирование Совета муниципальных образований о подготовке Администрацией Алтайского края проектов нормативных правовых актов в сфере местного самоуправления в порядке, предусмотренном статьей 4.1 настоящего Закона</w:t>
      </w:r>
      <w:proofErr w:type="gramStart"/>
      <w:r w:rsidR="00BD4A3B" w:rsidRPr="000C437A">
        <w:rPr>
          <w:szCs w:val="28"/>
        </w:rPr>
        <w:t>;</w:t>
      </w:r>
      <w:r w:rsidRPr="000C437A">
        <w:rPr>
          <w:szCs w:val="28"/>
        </w:rPr>
        <w:t>»</w:t>
      </w:r>
      <w:proofErr w:type="gramEnd"/>
      <w:r w:rsidRPr="000C437A">
        <w:rPr>
          <w:szCs w:val="28"/>
        </w:rPr>
        <w:t>;</w:t>
      </w:r>
    </w:p>
    <w:p w:rsidR="004C40A1" w:rsidRDefault="004C40A1" w:rsidP="00234062">
      <w:pPr>
        <w:autoSpaceDE w:val="0"/>
        <w:autoSpaceDN w:val="0"/>
        <w:adjustRightInd w:val="0"/>
        <w:ind w:firstLine="720"/>
        <w:rPr>
          <w:szCs w:val="28"/>
        </w:rPr>
      </w:pPr>
    </w:p>
    <w:p w:rsidR="00234062" w:rsidRPr="00887C25" w:rsidRDefault="00234062" w:rsidP="00234062">
      <w:pPr>
        <w:autoSpaceDE w:val="0"/>
        <w:autoSpaceDN w:val="0"/>
        <w:adjustRightInd w:val="0"/>
        <w:ind w:firstLine="720"/>
        <w:rPr>
          <w:szCs w:val="28"/>
        </w:rPr>
      </w:pPr>
      <w:r w:rsidRPr="00887C25">
        <w:rPr>
          <w:szCs w:val="28"/>
        </w:rPr>
        <w:t>3) в статье 4:</w:t>
      </w:r>
    </w:p>
    <w:p w:rsidR="00887C25" w:rsidRPr="00887C25" w:rsidRDefault="00887C25" w:rsidP="00234062">
      <w:pPr>
        <w:autoSpaceDE w:val="0"/>
        <w:autoSpaceDN w:val="0"/>
        <w:adjustRightInd w:val="0"/>
        <w:ind w:firstLine="720"/>
        <w:rPr>
          <w:rFonts w:eastAsiaTheme="minorHAnsi"/>
          <w:szCs w:val="28"/>
          <w:lang w:eastAsia="en-US"/>
        </w:rPr>
      </w:pPr>
      <w:r w:rsidRPr="00887C25">
        <w:rPr>
          <w:szCs w:val="28"/>
        </w:rPr>
        <w:t>а) пункт 1 изложить в следующей редакции:</w:t>
      </w:r>
    </w:p>
    <w:p w:rsidR="00887C25" w:rsidRPr="00887C25" w:rsidRDefault="00887C25" w:rsidP="00887C25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887C25">
        <w:rPr>
          <w:szCs w:val="28"/>
        </w:rPr>
        <w:t xml:space="preserve">«1) привлечение представителей Совета муниципальных образований </w:t>
      </w:r>
      <w:proofErr w:type="gramStart"/>
      <w:r w:rsidRPr="00887C25">
        <w:rPr>
          <w:szCs w:val="28"/>
        </w:rPr>
        <w:t>к</w:t>
      </w:r>
      <w:proofErr w:type="gramEnd"/>
      <w:r w:rsidRPr="00887C25">
        <w:rPr>
          <w:szCs w:val="28"/>
        </w:rPr>
        <w:t>:</w:t>
      </w:r>
    </w:p>
    <w:p w:rsidR="00887C25" w:rsidRPr="00887C25" w:rsidRDefault="00887C25" w:rsidP="00887C25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887C25">
        <w:rPr>
          <w:szCs w:val="28"/>
        </w:rPr>
        <w:lastRenderedPageBreak/>
        <w:t>а) правотворческой деятельности органов исполнительной власти Алта</w:t>
      </w:r>
      <w:r w:rsidRPr="00887C25">
        <w:rPr>
          <w:szCs w:val="28"/>
        </w:rPr>
        <w:t>й</w:t>
      </w:r>
      <w:r w:rsidRPr="00887C25">
        <w:rPr>
          <w:szCs w:val="28"/>
        </w:rPr>
        <w:t xml:space="preserve">ского края в сфере местного самоуправления; </w:t>
      </w:r>
    </w:p>
    <w:p w:rsidR="00887C25" w:rsidRPr="00887C25" w:rsidRDefault="00887C25" w:rsidP="00887C25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887C25">
        <w:rPr>
          <w:szCs w:val="28"/>
        </w:rPr>
        <w:t>б) работе комиссий, рабочих групп, иных совещательных (коллегиальных) органов, образованных в органах исполнительной власти Алтайского края, при рассмотрении вопросов в сфере местного самоуправления</w:t>
      </w:r>
      <w:proofErr w:type="gramStart"/>
      <w:r w:rsidRPr="00887C25">
        <w:rPr>
          <w:szCs w:val="28"/>
        </w:rPr>
        <w:t>;»</w:t>
      </w:r>
      <w:proofErr w:type="gramEnd"/>
      <w:r w:rsidRPr="00887C25">
        <w:rPr>
          <w:szCs w:val="28"/>
        </w:rPr>
        <w:t>;</w:t>
      </w:r>
    </w:p>
    <w:p w:rsidR="00234062" w:rsidRPr="00887C25" w:rsidRDefault="00234062" w:rsidP="00234062">
      <w:pPr>
        <w:autoSpaceDE w:val="0"/>
        <w:autoSpaceDN w:val="0"/>
        <w:adjustRightInd w:val="0"/>
        <w:ind w:firstLine="720"/>
        <w:rPr>
          <w:szCs w:val="28"/>
        </w:rPr>
      </w:pPr>
      <w:r w:rsidRPr="00887C25">
        <w:rPr>
          <w:szCs w:val="28"/>
        </w:rPr>
        <w:t>б) дополнить пунктом 1.1 следующего содержания:</w:t>
      </w:r>
    </w:p>
    <w:p w:rsidR="00234062" w:rsidRPr="00887C25" w:rsidRDefault="00234062" w:rsidP="00234062">
      <w:pPr>
        <w:rPr>
          <w:szCs w:val="28"/>
        </w:rPr>
      </w:pPr>
      <w:r w:rsidRPr="00887C25">
        <w:rPr>
          <w:szCs w:val="28"/>
        </w:rPr>
        <w:t>«</w:t>
      </w:r>
      <w:r w:rsidR="00887C25" w:rsidRPr="00887C25">
        <w:rPr>
          <w:szCs w:val="28"/>
        </w:rPr>
        <w:t>1.1) информирование Совета муниципальных образований о подготовке органами исполнительной власти Алтайского края проектов нормативных прав</w:t>
      </w:r>
      <w:r w:rsidR="00887C25" w:rsidRPr="00887C25">
        <w:rPr>
          <w:szCs w:val="28"/>
        </w:rPr>
        <w:t>о</w:t>
      </w:r>
      <w:r w:rsidR="00887C25" w:rsidRPr="00887C25">
        <w:rPr>
          <w:szCs w:val="28"/>
        </w:rPr>
        <w:t>вых актов в сфере местного самоуправления в порядке, предусмотренном статьей 4.1 настоящего Закона</w:t>
      </w:r>
      <w:proofErr w:type="gramStart"/>
      <w:r w:rsidR="00887C25" w:rsidRPr="00887C25">
        <w:rPr>
          <w:szCs w:val="28"/>
        </w:rPr>
        <w:t>;</w:t>
      </w:r>
      <w:r w:rsidRPr="00887C25">
        <w:rPr>
          <w:szCs w:val="28"/>
        </w:rPr>
        <w:t>»</w:t>
      </w:r>
      <w:proofErr w:type="gramEnd"/>
      <w:r w:rsidRPr="00887C25">
        <w:rPr>
          <w:szCs w:val="28"/>
        </w:rPr>
        <w:t>;</w:t>
      </w:r>
    </w:p>
    <w:p w:rsidR="004C40A1" w:rsidRDefault="004C40A1" w:rsidP="00234062">
      <w:pPr>
        <w:autoSpaceDE w:val="0"/>
        <w:autoSpaceDN w:val="0"/>
        <w:adjustRightInd w:val="0"/>
        <w:ind w:firstLine="720"/>
        <w:rPr>
          <w:szCs w:val="28"/>
        </w:rPr>
      </w:pPr>
    </w:p>
    <w:p w:rsidR="00234062" w:rsidRDefault="00234062" w:rsidP="00234062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4</w:t>
      </w:r>
      <w:r w:rsidRPr="00656618">
        <w:rPr>
          <w:szCs w:val="28"/>
        </w:rPr>
        <w:t xml:space="preserve">) </w:t>
      </w:r>
      <w:r>
        <w:rPr>
          <w:szCs w:val="28"/>
        </w:rPr>
        <w:t>дополнить статьей 4.1 следующего содержания: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0"/>
        <w:gridCol w:w="7747"/>
      </w:tblGrid>
      <w:tr w:rsidR="00193DE6" w:rsidTr="006B78E2">
        <w:tc>
          <w:tcPr>
            <w:tcW w:w="2390" w:type="dxa"/>
          </w:tcPr>
          <w:p w:rsidR="00193DE6" w:rsidRDefault="00193DE6" w:rsidP="006B78E2">
            <w:pPr>
              <w:pStyle w:val="ConsPlusNormal"/>
              <w:ind w:firstLine="709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«Статья 4.1.</w:t>
            </w:r>
          </w:p>
        </w:tc>
        <w:tc>
          <w:tcPr>
            <w:tcW w:w="7747" w:type="dxa"/>
          </w:tcPr>
          <w:p w:rsidR="00193DE6" w:rsidRPr="00193DE6" w:rsidRDefault="00193DE6" w:rsidP="006B78E2">
            <w:pPr>
              <w:pStyle w:val="ConsPlusNormal"/>
              <w:ind w:left="-122"/>
              <w:jc w:val="both"/>
              <w:outlineLvl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93DE6">
              <w:rPr>
                <w:rFonts w:ascii="Times New Roman" w:hAnsi="Times New Roman" w:cs="Times New Roman"/>
                <w:b/>
                <w:sz w:val="27"/>
                <w:szCs w:val="27"/>
              </w:rPr>
              <w:t>По</w:t>
            </w:r>
            <w:r w:rsidR="00566C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рядок </w:t>
            </w:r>
            <w:r w:rsidR="00F12D9E">
              <w:rPr>
                <w:rFonts w:ascii="Times New Roman" w:hAnsi="Times New Roman" w:cs="Times New Roman"/>
                <w:b/>
                <w:sz w:val="27"/>
                <w:szCs w:val="27"/>
              </w:rPr>
              <w:t>информирования</w:t>
            </w:r>
            <w:r w:rsidR="00566C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193DE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Совета муниципальных образований </w:t>
            </w:r>
            <w:r w:rsidR="00F12D9E" w:rsidRPr="00F12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подготовке органами государственной власти </w:t>
            </w:r>
            <w:r w:rsidR="003F0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Алтайского края </w:t>
            </w:r>
            <w:r w:rsidR="00F12D9E" w:rsidRPr="00F12D9E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 нормативных правовых актов в сфере местного сам</w:t>
            </w:r>
            <w:r w:rsidR="00F12D9E" w:rsidRPr="00F12D9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12D9E" w:rsidRPr="00F12D9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</w:p>
        </w:tc>
      </w:tr>
    </w:tbl>
    <w:p w:rsidR="00193DE6" w:rsidRDefault="00193DE6" w:rsidP="004C40A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F12D9E" w:rsidRPr="00F12D9E" w:rsidRDefault="00F12D9E" w:rsidP="004C40A1">
      <w:pPr>
        <w:widowControl w:val="0"/>
        <w:autoSpaceDE w:val="0"/>
        <w:autoSpaceDN w:val="0"/>
        <w:adjustRightInd w:val="0"/>
        <w:ind w:firstLine="708"/>
        <w:rPr>
          <w:bCs/>
          <w:iCs/>
          <w:szCs w:val="28"/>
        </w:rPr>
      </w:pPr>
      <w:r w:rsidRPr="00F12D9E">
        <w:rPr>
          <w:bCs/>
          <w:iCs/>
          <w:szCs w:val="28"/>
        </w:rPr>
        <w:t>1. Информирование Совета муниципальных образований о подготовке орг</w:t>
      </w:r>
      <w:r w:rsidRPr="00F12D9E">
        <w:rPr>
          <w:bCs/>
          <w:iCs/>
          <w:szCs w:val="28"/>
        </w:rPr>
        <w:t>а</w:t>
      </w:r>
      <w:r w:rsidRPr="00F12D9E">
        <w:rPr>
          <w:bCs/>
          <w:iCs/>
          <w:szCs w:val="28"/>
        </w:rPr>
        <w:t xml:space="preserve">нами государственной власти </w:t>
      </w:r>
      <w:r w:rsidR="003F06DB">
        <w:rPr>
          <w:bCs/>
          <w:iCs/>
          <w:szCs w:val="28"/>
        </w:rPr>
        <w:t xml:space="preserve">Алтайского края </w:t>
      </w:r>
      <w:r w:rsidRPr="00F12D9E">
        <w:rPr>
          <w:bCs/>
          <w:iCs/>
          <w:szCs w:val="28"/>
        </w:rPr>
        <w:t xml:space="preserve">проектов нормативных правовых актов </w:t>
      </w:r>
      <w:r w:rsidRPr="00F12D9E">
        <w:rPr>
          <w:szCs w:val="28"/>
        </w:rPr>
        <w:t xml:space="preserve">в сфере местного самоуправления </w:t>
      </w:r>
      <w:r w:rsidRPr="00F12D9E">
        <w:rPr>
          <w:bCs/>
          <w:iCs/>
          <w:szCs w:val="28"/>
        </w:rPr>
        <w:t>осуществляется путем направления ук</w:t>
      </w:r>
      <w:r w:rsidRPr="00F12D9E">
        <w:rPr>
          <w:bCs/>
          <w:iCs/>
          <w:szCs w:val="28"/>
        </w:rPr>
        <w:t>а</w:t>
      </w:r>
      <w:r w:rsidRPr="00F12D9E">
        <w:rPr>
          <w:bCs/>
          <w:iCs/>
          <w:szCs w:val="28"/>
        </w:rPr>
        <w:t>занных проектов в Совет муниципальных образований с указанием срока, в теч</w:t>
      </w:r>
      <w:r w:rsidRPr="00F12D9E">
        <w:rPr>
          <w:bCs/>
          <w:iCs/>
          <w:szCs w:val="28"/>
        </w:rPr>
        <w:t>е</w:t>
      </w:r>
      <w:r w:rsidRPr="00F12D9E">
        <w:rPr>
          <w:bCs/>
          <w:iCs/>
          <w:szCs w:val="28"/>
        </w:rPr>
        <w:t>ние которого Совет муниципальных образований направляет в адрес соответс</w:t>
      </w:r>
      <w:r w:rsidRPr="00F12D9E">
        <w:rPr>
          <w:bCs/>
          <w:iCs/>
          <w:szCs w:val="28"/>
        </w:rPr>
        <w:t>т</w:t>
      </w:r>
      <w:r w:rsidRPr="00F12D9E">
        <w:rPr>
          <w:bCs/>
          <w:iCs/>
          <w:szCs w:val="28"/>
        </w:rPr>
        <w:t>вующего органа государственной власти</w:t>
      </w:r>
      <w:r w:rsidR="003F06DB">
        <w:rPr>
          <w:bCs/>
          <w:iCs/>
          <w:szCs w:val="28"/>
        </w:rPr>
        <w:t xml:space="preserve"> Алтайского края</w:t>
      </w:r>
      <w:r w:rsidRPr="00F12D9E">
        <w:rPr>
          <w:bCs/>
          <w:iCs/>
          <w:szCs w:val="28"/>
        </w:rPr>
        <w:t xml:space="preserve"> заключения на </w:t>
      </w:r>
      <w:r w:rsidR="00EA71E7">
        <w:rPr>
          <w:bCs/>
          <w:iCs/>
          <w:szCs w:val="28"/>
        </w:rPr>
        <w:t>данные</w:t>
      </w:r>
      <w:r w:rsidRPr="00F12D9E">
        <w:rPr>
          <w:bCs/>
          <w:iCs/>
          <w:szCs w:val="28"/>
        </w:rPr>
        <w:t xml:space="preserve"> проекты.</w:t>
      </w:r>
    </w:p>
    <w:p w:rsidR="00F12D9E" w:rsidRPr="00F12D9E" w:rsidRDefault="00F12D9E" w:rsidP="004C40A1">
      <w:pPr>
        <w:widowControl w:val="0"/>
        <w:autoSpaceDE w:val="0"/>
        <w:autoSpaceDN w:val="0"/>
        <w:adjustRightInd w:val="0"/>
        <w:ind w:firstLine="708"/>
        <w:rPr>
          <w:bCs/>
          <w:iCs/>
          <w:szCs w:val="28"/>
        </w:rPr>
      </w:pPr>
      <w:r w:rsidRPr="00F12D9E">
        <w:rPr>
          <w:bCs/>
          <w:iCs/>
          <w:szCs w:val="28"/>
        </w:rPr>
        <w:t>2. Заключение Совета муниципальных образований, поступившее в соотве</w:t>
      </w:r>
      <w:r w:rsidRPr="00F12D9E">
        <w:rPr>
          <w:bCs/>
          <w:iCs/>
          <w:szCs w:val="28"/>
        </w:rPr>
        <w:t>т</w:t>
      </w:r>
      <w:r w:rsidRPr="00F12D9E">
        <w:rPr>
          <w:bCs/>
          <w:iCs/>
          <w:szCs w:val="28"/>
        </w:rPr>
        <w:t>ствующий орган государственной власти</w:t>
      </w:r>
      <w:r w:rsidR="003F06DB">
        <w:rPr>
          <w:bCs/>
          <w:iCs/>
          <w:szCs w:val="28"/>
        </w:rPr>
        <w:t xml:space="preserve"> Алтайского края</w:t>
      </w:r>
      <w:r w:rsidRPr="00F12D9E">
        <w:rPr>
          <w:bCs/>
          <w:iCs/>
          <w:szCs w:val="28"/>
        </w:rPr>
        <w:t xml:space="preserve"> в предусмотренный </w:t>
      </w:r>
      <w:hyperlink w:anchor="Par1" w:history="1">
        <w:r w:rsidRPr="00F12D9E">
          <w:rPr>
            <w:bCs/>
            <w:iCs/>
            <w:szCs w:val="28"/>
          </w:rPr>
          <w:t>ч</w:t>
        </w:r>
        <w:r w:rsidRPr="00F12D9E">
          <w:rPr>
            <w:bCs/>
            <w:iCs/>
            <w:szCs w:val="28"/>
          </w:rPr>
          <w:t>а</w:t>
        </w:r>
        <w:r w:rsidRPr="00F12D9E">
          <w:rPr>
            <w:bCs/>
            <w:iCs/>
            <w:szCs w:val="28"/>
          </w:rPr>
          <w:t xml:space="preserve">стью </w:t>
        </w:r>
      </w:hyperlink>
      <w:r w:rsidRPr="00F12D9E">
        <w:rPr>
          <w:bCs/>
          <w:iCs/>
          <w:szCs w:val="28"/>
        </w:rPr>
        <w:t xml:space="preserve">1 настоящей статьи срок, подлежит обязательному рассмотрению </w:t>
      </w:r>
      <w:r w:rsidR="00DF4043">
        <w:rPr>
          <w:bCs/>
          <w:iCs/>
          <w:szCs w:val="28"/>
        </w:rPr>
        <w:t xml:space="preserve">указанным </w:t>
      </w:r>
      <w:bookmarkStart w:id="0" w:name="_GoBack"/>
      <w:bookmarkEnd w:id="0"/>
      <w:r w:rsidRPr="00F12D9E">
        <w:rPr>
          <w:bCs/>
          <w:iCs/>
          <w:szCs w:val="28"/>
        </w:rPr>
        <w:t>органом государственной власти</w:t>
      </w:r>
      <w:r w:rsidR="003F06DB">
        <w:rPr>
          <w:bCs/>
          <w:iCs/>
          <w:szCs w:val="28"/>
        </w:rPr>
        <w:t xml:space="preserve"> Алтайского края</w:t>
      </w:r>
      <w:r w:rsidRPr="00F12D9E">
        <w:rPr>
          <w:bCs/>
          <w:iCs/>
          <w:szCs w:val="28"/>
        </w:rPr>
        <w:t>.</w:t>
      </w:r>
    </w:p>
    <w:p w:rsidR="00234062" w:rsidRPr="0012058E" w:rsidRDefault="00F12D9E" w:rsidP="004C40A1">
      <w:pPr>
        <w:widowControl w:val="0"/>
        <w:autoSpaceDE w:val="0"/>
        <w:autoSpaceDN w:val="0"/>
        <w:adjustRightInd w:val="0"/>
        <w:ind w:firstLine="708"/>
        <w:rPr>
          <w:sz w:val="27"/>
          <w:szCs w:val="27"/>
        </w:rPr>
      </w:pPr>
      <w:r w:rsidRPr="00F12D9E">
        <w:rPr>
          <w:bCs/>
          <w:iCs/>
          <w:szCs w:val="28"/>
        </w:rPr>
        <w:t xml:space="preserve">3. Заключения Совета муниципальных образований по результатам </w:t>
      </w:r>
      <w:r w:rsidR="00FC139E">
        <w:rPr>
          <w:bCs/>
          <w:iCs/>
          <w:szCs w:val="28"/>
        </w:rPr>
        <w:t>рассмо</w:t>
      </w:r>
      <w:r w:rsidR="00FC139E">
        <w:rPr>
          <w:bCs/>
          <w:iCs/>
          <w:szCs w:val="28"/>
        </w:rPr>
        <w:t>т</w:t>
      </w:r>
      <w:r w:rsidR="00FC139E">
        <w:rPr>
          <w:bCs/>
          <w:iCs/>
          <w:szCs w:val="28"/>
        </w:rPr>
        <w:t>рения</w:t>
      </w:r>
      <w:r w:rsidRPr="00F12D9E">
        <w:rPr>
          <w:bCs/>
          <w:iCs/>
          <w:szCs w:val="28"/>
        </w:rPr>
        <w:t xml:space="preserve"> проектов нормативных правовых актов носят рекомендательный хара</w:t>
      </w:r>
      <w:r w:rsidRPr="00F12D9E">
        <w:rPr>
          <w:bCs/>
          <w:iCs/>
          <w:szCs w:val="28"/>
        </w:rPr>
        <w:t>к</w:t>
      </w:r>
      <w:r w:rsidRPr="00F12D9E">
        <w:rPr>
          <w:bCs/>
          <w:iCs/>
          <w:szCs w:val="28"/>
        </w:rPr>
        <w:t>тер</w:t>
      </w:r>
      <w:proofErr w:type="gramStart"/>
      <w:r w:rsidRPr="00F12D9E">
        <w:rPr>
          <w:bCs/>
          <w:iCs/>
          <w:szCs w:val="28"/>
        </w:rPr>
        <w:t>.</w:t>
      </w:r>
      <w:r w:rsidR="00234062">
        <w:rPr>
          <w:sz w:val="27"/>
          <w:szCs w:val="27"/>
        </w:rPr>
        <w:t>».</w:t>
      </w:r>
      <w:proofErr w:type="gramEnd"/>
    </w:p>
    <w:p w:rsidR="00234062" w:rsidRDefault="00234062" w:rsidP="004C40A1">
      <w:pPr>
        <w:shd w:val="clear" w:color="auto" w:fill="FFFFFF"/>
        <w:tabs>
          <w:tab w:val="left" w:pos="864"/>
        </w:tabs>
        <w:spacing w:line="326" w:lineRule="exact"/>
        <w:ind w:firstLine="708"/>
        <w:rPr>
          <w:color w:val="000000"/>
          <w:spacing w:val="-4"/>
          <w:szCs w:val="28"/>
        </w:rPr>
      </w:pPr>
    </w:p>
    <w:p w:rsidR="00906BD3" w:rsidRDefault="00906BD3" w:rsidP="004C40A1">
      <w:pPr>
        <w:ind w:firstLine="708"/>
      </w:pPr>
      <w:r w:rsidRPr="00A86B25">
        <w:rPr>
          <w:b/>
        </w:rPr>
        <w:t xml:space="preserve">Статья </w:t>
      </w:r>
      <w:r>
        <w:rPr>
          <w:b/>
        </w:rPr>
        <w:t>2</w:t>
      </w:r>
    </w:p>
    <w:p w:rsidR="00906BD3" w:rsidRDefault="00906BD3" w:rsidP="004C40A1">
      <w:pPr>
        <w:ind w:firstLine="708"/>
      </w:pPr>
    </w:p>
    <w:p w:rsidR="00906BD3" w:rsidRPr="00F74F2C" w:rsidRDefault="00906BD3" w:rsidP="004C40A1">
      <w:pPr>
        <w:ind w:firstLine="708"/>
      </w:pPr>
      <w:r w:rsidRPr="00F74F2C">
        <w:t xml:space="preserve">Настоящий Закон вступает в силу через 10 дней после </w:t>
      </w:r>
      <w:r>
        <w:t xml:space="preserve">дня </w:t>
      </w:r>
      <w:r w:rsidRPr="00F74F2C">
        <w:t>его официальн</w:t>
      </w:r>
      <w:r w:rsidRPr="00F74F2C">
        <w:t>о</w:t>
      </w:r>
      <w:r w:rsidRPr="00F74F2C">
        <w:t>го опубликования.</w:t>
      </w:r>
    </w:p>
    <w:p w:rsidR="00906BD3" w:rsidRPr="0050089F" w:rsidRDefault="00906BD3" w:rsidP="00906BD3">
      <w:pPr>
        <w:ind w:firstLine="0"/>
      </w:pPr>
    </w:p>
    <w:p w:rsidR="00906BD3" w:rsidRDefault="00906BD3" w:rsidP="00906BD3">
      <w:pPr>
        <w:ind w:firstLine="0"/>
      </w:pPr>
    </w:p>
    <w:p w:rsidR="00906BD3" w:rsidRDefault="00906BD3" w:rsidP="00906BD3">
      <w:pPr>
        <w:ind w:firstLine="0"/>
      </w:pPr>
    </w:p>
    <w:p w:rsidR="00906BD3" w:rsidRDefault="00906BD3" w:rsidP="00906BD3">
      <w:pPr>
        <w:ind w:firstLine="0"/>
      </w:pPr>
      <w:r>
        <w:t xml:space="preserve">Губернатор </w:t>
      </w:r>
      <w:r w:rsidRPr="008408D2">
        <w:t xml:space="preserve">Алтайского края   </w:t>
      </w:r>
      <w:r>
        <w:t xml:space="preserve">   </w:t>
      </w:r>
      <w:r w:rsidRPr="008408D2">
        <w:t xml:space="preserve">               </w:t>
      </w:r>
      <w:r>
        <w:t xml:space="preserve">        </w:t>
      </w:r>
      <w:r w:rsidRPr="008408D2">
        <w:t xml:space="preserve">          </w:t>
      </w:r>
      <w:r>
        <w:t xml:space="preserve">              </w:t>
      </w:r>
      <w:r w:rsidRPr="008408D2">
        <w:t xml:space="preserve">              </w:t>
      </w:r>
      <w:r>
        <w:t xml:space="preserve">    </w:t>
      </w:r>
      <w:r w:rsidRPr="008408D2">
        <w:t xml:space="preserve">А.Б. </w:t>
      </w:r>
      <w:proofErr w:type="spellStart"/>
      <w:r w:rsidRPr="008408D2">
        <w:t>Карлин</w:t>
      </w:r>
      <w:proofErr w:type="spellEnd"/>
    </w:p>
    <w:sectPr w:rsidR="00906BD3" w:rsidSect="003A1AA6">
      <w:headerReference w:type="default" r:id="rId6"/>
      <w:pgSz w:w="11906" w:h="16838"/>
      <w:pgMar w:top="1021" w:right="567" w:bottom="1134" w:left="1418" w:header="709" w:footer="215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C7D" w:rsidRDefault="00AA3C7D">
      <w:r>
        <w:separator/>
      </w:r>
    </w:p>
  </w:endnote>
  <w:endnote w:type="continuationSeparator" w:id="0">
    <w:p w:rsidR="00AA3C7D" w:rsidRDefault="00AA3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C7D" w:rsidRDefault="00AA3C7D">
      <w:r>
        <w:separator/>
      </w:r>
    </w:p>
  </w:footnote>
  <w:footnote w:type="continuationSeparator" w:id="0">
    <w:p w:rsidR="00AA3C7D" w:rsidRDefault="00AA3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9C" w:rsidRPr="007150A7" w:rsidRDefault="00333180">
    <w:pPr>
      <w:pStyle w:val="a3"/>
      <w:jc w:val="right"/>
      <w:rPr>
        <w:sz w:val="24"/>
        <w:szCs w:val="24"/>
      </w:rPr>
    </w:pPr>
    <w:r w:rsidRPr="007150A7">
      <w:rPr>
        <w:sz w:val="24"/>
        <w:szCs w:val="24"/>
      </w:rPr>
      <w:fldChar w:fldCharType="begin"/>
    </w:r>
    <w:r w:rsidR="00906BD3" w:rsidRPr="007150A7">
      <w:rPr>
        <w:sz w:val="24"/>
        <w:szCs w:val="24"/>
      </w:rPr>
      <w:instrText xml:space="preserve"> PAGE   \* MERGEFORMAT </w:instrText>
    </w:r>
    <w:r w:rsidRPr="007150A7">
      <w:rPr>
        <w:sz w:val="24"/>
        <w:szCs w:val="24"/>
      </w:rPr>
      <w:fldChar w:fldCharType="separate"/>
    </w:r>
    <w:r w:rsidR="006B78E2">
      <w:rPr>
        <w:noProof/>
        <w:sz w:val="24"/>
        <w:szCs w:val="24"/>
      </w:rPr>
      <w:t>2</w:t>
    </w:r>
    <w:r w:rsidRPr="007150A7">
      <w:rPr>
        <w:sz w:val="24"/>
        <w:szCs w:val="24"/>
      </w:rPr>
      <w:fldChar w:fldCharType="end"/>
    </w:r>
  </w:p>
  <w:p w:rsidR="004863A1" w:rsidRPr="004863A1" w:rsidRDefault="00AA3C7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BD3"/>
    <w:rsid w:val="00017D86"/>
    <w:rsid w:val="000440A0"/>
    <w:rsid w:val="00085A0B"/>
    <w:rsid w:val="00091D9E"/>
    <w:rsid w:val="000C437A"/>
    <w:rsid w:val="00193DE6"/>
    <w:rsid w:val="001D1A06"/>
    <w:rsid w:val="001E0318"/>
    <w:rsid w:val="001E46E0"/>
    <w:rsid w:val="001F0002"/>
    <w:rsid w:val="00206BF1"/>
    <w:rsid w:val="00234062"/>
    <w:rsid w:val="0026215F"/>
    <w:rsid w:val="00333180"/>
    <w:rsid w:val="003415AE"/>
    <w:rsid w:val="003A1AA6"/>
    <w:rsid w:val="003D4EFD"/>
    <w:rsid w:val="003F06DB"/>
    <w:rsid w:val="00445774"/>
    <w:rsid w:val="00457AA8"/>
    <w:rsid w:val="004861B6"/>
    <w:rsid w:val="004C40A1"/>
    <w:rsid w:val="0054152C"/>
    <w:rsid w:val="00566C7C"/>
    <w:rsid w:val="00583C07"/>
    <w:rsid w:val="00644A1E"/>
    <w:rsid w:val="00656618"/>
    <w:rsid w:val="006634F0"/>
    <w:rsid w:val="006952F8"/>
    <w:rsid w:val="006B78E2"/>
    <w:rsid w:val="007150A7"/>
    <w:rsid w:val="00774CB1"/>
    <w:rsid w:val="00795E9F"/>
    <w:rsid w:val="007B65D7"/>
    <w:rsid w:val="00867491"/>
    <w:rsid w:val="00887C25"/>
    <w:rsid w:val="008A06FB"/>
    <w:rsid w:val="00906BD3"/>
    <w:rsid w:val="009733FB"/>
    <w:rsid w:val="00984E0F"/>
    <w:rsid w:val="009D23D0"/>
    <w:rsid w:val="009F1DE0"/>
    <w:rsid w:val="00AA2508"/>
    <w:rsid w:val="00AA3C7D"/>
    <w:rsid w:val="00B83142"/>
    <w:rsid w:val="00BA2EDD"/>
    <w:rsid w:val="00BD4A3B"/>
    <w:rsid w:val="00C25B6C"/>
    <w:rsid w:val="00CA30CF"/>
    <w:rsid w:val="00D12249"/>
    <w:rsid w:val="00D166CC"/>
    <w:rsid w:val="00D41335"/>
    <w:rsid w:val="00D82456"/>
    <w:rsid w:val="00DC41F0"/>
    <w:rsid w:val="00DF4043"/>
    <w:rsid w:val="00DF7238"/>
    <w:rsid w:val="00E024FD"/>
    <w:rsid w:val="00E1677F"/>
    <w:rsid w:val="00E718F2"/>
    <w:rsid w:val="00EA12A2"/>
    <w:rsid w:val="00EA71E7"/>
    <w:rsid w:val="00F12D9E"/>
    <w:rsid w:val="00FB3B02"/>
    <w:rsid w:val="00FC139E"/>
    <w:rsid w:val="00FF3152"/>
    <w:rsid w:val="00F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D86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6B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BD3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017D8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аголовок статьи"/>
    <w:basedOn w:val="a"/>
    <w:next w:val="a"/>
    <w:uiPriority w:val="99"/>
    <w:rsid w:val="00234062"/>
    <w:pPr>
      <w:autoSpaceDE w:val="0"/>
      <w:autoSpaceDN w:val="0"/>
      <w:adjustRightInd w:val="0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234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193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5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0A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D86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6B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06BD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017D8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аголовок статьи"/>
    <w:basedOn w:val="a"/>
    <w:next w:val="a"/>
    <w:uiPriority w:val="99"/>
    <w:rsid w:val="00234062"/>
    <w:pPr>
      <w:autoSpaceDE w:val="0"/>
      <w:autoSpaceDN w:val="0"/>
      <w:adjustRightInd w:val="0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234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19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15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0A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А.Ю. Кривов</cp:lastModifiedBy>
  <cp:revision>54</cp:revision>
  <dcterms:created xsi:type="dcterms:W3CDTF">2016-01-20T10:29:00Z</dcterms:created>
  <dcterms:modified xsi:type="dcterms:W3CDTF">2016-04-14T05:04:00Z</dcterms:modified>
</cp:coreProperties>
</file>